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503" w:rsidRPr="002F7B36" w:rsidRDefault="00F16503" w:rsidP="00F16503">
      <w:pPr>
        <w:spacing w:after="0" w:line="240" w:lineRule="auto"/>
        <w:rPr>
          <w:rFonts w:ascii="Times New Roman" w:eastAsia="Calibri" w:hAnsi="Times New Roman" w:cs="Times New Roman"/>
          <w:lang w:eastAsia="hr-HR"/>
        </w:rPr>
      </w:pPr>
    </w:p>
    <w:p w:rsidR="00F16503" w:rsidRPr="002F7B36" w:rsidRDefault="00F16503" w:rsidP="00F16503">
      <w:pPr>
        <w:spacing w:after="0" w:line="240" w:lineRule="auto"/>
        <w:rPr>
          <w:rFonts w:ascii="Times New Roman" w:eastAsia="Calibri" w:hAnsi="Times New Roman" w:cs="Times New Roman"/>
          <w:lang w:eastAsia="hr-HR"/>
        </w:rPr>
      </w:pPr>
    </w:p>
    <w:p w:rsidR="00F16503" w:rsidRPr="002F7B36" w:rsidRDefault="00F16503" w:rsidP="00F1650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>IZVJEŠĆE</w:t>
      </w:r>
    </w:p>
    <w:p w:rsidR="00F16503" w:rsidRPr="002F7B36" w:rsidRDefault="00F16503" w:rsidP="00F1650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>O stanju zaštite od požara na području Općine Kistanje u 202</w:t>
      </w:r>
      <w:r w:rsidR="00E5650F">
        <w:rPr>
          <w:rFonts w:ascii="Times New Roman" w:eastAsia="Calibri" w:hAnsi="Times New Roman" w:cs="Times New Roman"/>
          <w:b/>
          <w:lang w:eastAsia="hr-HR"/>
        </w:rPr>
        <w:t>5</w:t>
      </w:r>
      <w:r w:rsidRPr="002F7B36">
        <w:rPr>
          <w:rFonts w:ascii="Times New Roman" w:eastAsia="Calibri" w:hAnsi="Times New Roman" w:cs="Times New Roman"/>
          <w:b/>
          <w:lang w:eastAsia="hr-HR"/>
        </w:rPr>
        <w:t>.g.</w:t>
      </w:r>
    </w:p>
    <w:p w:rsidR="00F16503" w:rsidRPr="002F7B36" w:rsidRDefault="00F16503" w:rsidP="00F16503">
      <w:pPr>
        <w:spacing w:after="0" w:line="240" w:lineRule="auto"/>
        <w:rPr>
          <w:rFonts w:ascii="Times New Roman" w:eastAsia="Calibri" w:hAnsi="Times New Roman" w:cs="Times New Roman"/>
          <w:b/>
          <w:lang w:eastAsia="hr-HR"/>
        </w:rPr>
      </w:pPr>
    </w:p>
    <w:p w:rsidR="00F16503" w:rsidRPr="002F7B36" w:rsidRDefault="00F16503" w:rsidP="00F16503">
      <w:pPr>
        <w:spacing w:after="0" w:line="240" w:lineRule="auto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>UVOD</w:t>
      </w:r>
    </w:p>
    <w:p w:rsidR="00F16503" w:rsidRPr="002F7B36" w:rsidRDefault="00F16503" w:rsidP="00F16503">
      <w:pPr>
        <w:spacing w:after="0" w:line="240" w:lineRule="auto"/>
        <w:rPr>
          <w:rFonts w:ascii="Times New Roman" w:eastAsia="Calibri" w:hAnsi="Times New Roman" w:cs="Times New Roman"/>
          <w:b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 xml:space="preserve">     Zaštita od požara utvrđena je Zakonom o zaštiti od požara ( „Narodne novine“, broj 92/10</w:t>
      </w:r>
      <w:r w:rsidR="00037733">
        <w:rPr>
          <w:rFonts w:ascii="Times New Roman" w:eastAsia="Calibri" w:hAnsi="Times New Roman" w:cs="Times New Roman"/>
          <w:lang w:eastAsia="hr-HR"/>
        </w:rPr>
        <w:t xml:space="preserve">, 114/22 </w:t>
      </w:r>
      <w:r w:rsidRPr="002F7B36">
        <w:rPr>
          <w:rFonts w:ascii="Times New Roman" w:eastAsia="Calibri" w:hAnsi="Times New Roman" w:cs="Times New Roman"/>
          <w:lang w:eastAsia="hr-HR"/>
        </w:rPr>
        <w:t>) i predstavlja sustav koji se sastoji od planiranja, propisivanja i provođenja kao i financiranja  mjera zaštite od požara te ustrojavanja subjekata koji provode zaštitu od požara , s ciljem zaštite  života, zdravlja i sigurnosti ljudi i životinja te sigurnosti materijalnih dobara, okoliša i prirode od požara uz društveno i gospodarski prihvatljiv požarni rizik.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 xml:space="preserve">     Subjekti su osim fizičkih i pravnih osoba propisanih zakonom i pravne osobe i udruge koje obavljaju vatrogasnu djelatnost , te jedinice lokalne i područne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>(regionalne) samouprave. Zakonom je propisana obveza za jedinice lokalne samouprave da donesu plan zaštite od požara za svoje područje na temelju procjene ugroženosti od požara, po pre</w:t>
      </w:r>
      <w:r w:rsidR="00B403CF">
        <w:rPr>
          <w:rFonts w:ascii="Times New Roman" w:eastAsia="Calibri" w:hAnsi="Times New Roman" w:cs="Times New Roman"/>
          <w:lang w:eastAsia="hr-HR"/>
        </w:rPr>
        <w:t>t</w:t>
      </w:r>
      <w:r w:rsidRPr="002F7B36">
        <w:rPr>
          <w:rFonts w:ascii="Times New Roman" w:eastAsia="Calibri" w:hAnsi="Times New Roman" w:cs="Times New Roman"/>
          <w:lang w:eastAsia="hr-HR"/>
        </w:rPr>
        <w:t>hodno pribavljenom mišljenju nadležne policijske uprave i vatrogasne zajednice.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 xml:space="preserve">      Sukladno članku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 xml:space="preserve">13. </w:t>
      </w:r>
      <w:r>
        <w:rPr>
          <w:rFonts w:ascii="Times New Roman" w:eastAsia="Calibri" w:hAnsi="Times New Roman" w:cs="Times New Roman"/>
          <w:lang w:eastAsia="hr-HR"/>
        </w:rPr>
        <w:t>s</w:t>
      </w:r>
      <w:r w:rsidRPr="002F7B36">
        <w:rPr>
          <w:rFonts w:ascii="Times New Roman" w:eastAsia="Calibri" w:hAnsi="Times New Roman" w:cs="Times New Roman"/>
          <w:lang w:eastAsia="hr-HR"/>
        </w:rPr>
        <w:t>tavku 8. Zakona o zaštiti od požara</w:t>
      </w:r>
      <w:r w:rsidR="001E4E09">
        <w:rPr>
          <w:rFonts w:ascii="Times New Roman" w:eastAsia="Calibri" w:hAnsi="Times New Roman" w:cs="Times New Roman"/>
          <w:lang w:eastAsia="hr-HR"/>
        </w:rPr>
        <w:t xml:space="preserve">, </w:t>
      </w:r>
      <w:r w:rsidRPr="002F7B36">
        <w:rPr>
          <w:rFonts w:ascii="Times New Roman" w:eastAsia="Calibri" w:hAnsi="Times New Roman" w:cs="Times New Roman"/>
          <w:lang w:eastAsia="hr-HR"/>
        </w:rPr>
        <w:t>predstavničko tijelo jedinice lokalne samouprave jednom godišnje razmatra izvješće o stanju zaštite od požara na svom području i stanju provedbe godišnjeg provedbenog plana unaprjeđenja zaštite od požara za svoje područje.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 xml:space="preserve">     Vatrogasna djelatnost određena je Zakonom o vatrogastvu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>( „Narodne novine“, broj 125/19</w:t>
      </w:r>
      <w:r w:rsidR="001E4E09">
        <w:rPr>
          <w:rFonts w:ascii="Times New Roman" w:eastAsia="Calibri" w:hAnsi="Times New Roman" w:cs="Times New Roman"/>
          <w:lang w:eastAsia="hr-HR"/>
        </w:rPr>
        <w:t>,114/22, 155/23</w:t>
      </w:r>
      <w:r w:rsidRPr="002F7B36">
        <w:rPr>
          <w:rFonts w:ascii="Times New Roman" w:eastAsia="Calibri" w:hAnsi="Times New Roman" w:cs="Times New Roman"/>
          <w:lang w:eastAsia="hr-HR"/>
        </w:rPr>
        <w:t xml:space="preserve"> ) kao stručna i humanitarna djelatnost od interesa  za Republiku Hrvatsku, a predstavlja sudjelovanje u provedbi preventivnih mjera zaštite od požara i eksplozija, gašenja požara i spašavanje ljudi i imovine ugroženih požarom i eksplozijom, pružanje tehničke pomoći u nezgodama i opasnim situacijama te obavljanje i drugih poslova u nesrećama , ekološkim i drugim nesrećama. Zakon je odredio da vatrogasnu djelatnost mogu obavljati vatrogasne postrojbe, dobrovoljna vatrogasna društva i vatrogasne zajednice kao stručne i humanitarne organizacije koje ostvaruju pravo na olakšice i povlastice sukladno propisima.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>NORMATIVNI USTROJ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>Doneseni akti vezani za zaštitu od požara  za 202</w:t>
      </w:r>
      <w:r w:rsidR="00BB6FA9">
        <w:rPr>
          <w:rFonts w:ascii="Times New Roman" w:eastAsia="Calibri" w:hAnsi="Times New Roman" w:cs="Times New Roman"/>
          <w:lang w:eastAsia="hr-HR"/>
        </w:rPr>
        <w:t>5</w:t>
      </w:r>
      <w:r>
        <w:rPr>
          <w:rFonts w:ascii="Times New Roman" w:eastAsia="Calibri" w:hAnsi="Times New Roman" w:cs="Times New Roman"/>
          <w:lang w:eastAsia="hr-HR"/>
        </w:rPr>
        <w:t xml:space="preserve">.g. su </w:t>
      </w:r>
      <w:r w:rsidRPr="002F7B36">
        <w:rPr>
          <w:rFonts w:ascii="Times New Roman" w:eastAsia="Calibri" w:hAnsi="Times New Roman" w:cs="Times New Roman"/>
          <w:lang w:eastAsia="hr-HR"/>
        </w:rPr>
        <w:t xml:space="preserve">: </w:t>
      </w:r>
    </w:p>
    <w:p w:rsidR="00F16503" w:rsidRPr="006866B9" w:rsidRDefault="00F16503" w:rsidP="00F16503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6866B9" w:rsidRDefault="00F16503" w:rsidP="00F1650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6866B9">
        <w:rPr>
          <w:rFonts w:ascii="Times New Roman" w:eastAsia="Calibri" w:hAnsi="Times New Roman" w:cs="Times New Roman"/>
          <w:lang w:eastAsia="hr-HR"/>
        </w:rPr>
        <w:t>PLAN operativne provedbe programa aktivnosti u provedbi posebnih mjera zaštite od požara od interesa za Republiku Hrvatsku u 202</w:t>
      </w:r>
      <w:r w:rsidR="00D92420"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 xml:space="preserve">.godini na području Općine Kistanje </w:t>
      </w:r>
      <w:bookmarkStart w:id="0" w:name="_Hlk152921723"/>
      <w:r w:rsidRPr="006866B9">
        <w:rPr>
          <w:rFonts w:ascii="Times New Roman" w:eastAsia="Calibri" w:hAnsi="Times New Roman" w:cs="Times New Roman"/>
          <w:lang w:eastAsia="hr-HR"/>
        </w:rPr>
        <w:t>(„Službeni glasnik Općine Kistanje“  0</w:t>
      </w:r>
      <w:r w:rsidR="00D92420">
        <w:rPr>
          <w:rFonts w:ascii="Times New Roman" w:eastAsia="Calibri" w:hAnsi="Times New Roman" w:cs="Times New Roman"/>
          <w:lang w:eastAsia="hr-HR"/>
        </w:rPr>
        <w:t>6</w:t>
      </w:r>
      <w:r w:rsidRPr="006866B9">
        <w:rPr>
          <w:rFonts w:ascii="Times New Roman" w:eastAsia="Calibri" w:hAnsi="Times New Roman" w:cs="Times New Roman"/>
          <w:lang w:eastAsia="hr-HR"/>
        </w:rPr>
        <w:t>/2</w:t>
      </w:r>
      <w:r w:rsidR="00D92420"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>)</w:t>
      </w:r>
    </w:p>
    <w:bookmarkEnd w:id="0"/>
    <w:p w:rsidR="00F16503" w:rsidRPr="006866B9" w:rsidRDefault="00F16503" w:rsidP="00F16503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6866B9" w:rsidRDefault="00F16503" w:rsidP="00F1650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6866B9">
        <w:rPr>
          <w:rFonts w:ascii="Times New Roman" w:eastAsia="Calibri" w:hAnsi="Times New Roman" w:cs="Times New Roman"/>
          <w:lang w:eastAsia="hr-HR"/>
        </w:rPr>
        <w:t>PLAN unapređenja zaštite od požara na području Općine Kistanje za 202</w:t>
      </w:r>
      <w:r w:rsidR="007875EC"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 xml:space="preserve">. godinu </w:t>
      </w:r>
      <w:bookmarkStart w:id="1" w:name="_Hlk152921766"/>
      <w:r w:rsidRPr="006866B9">
        <w:rPr>
          <w:rFonts w:ascii="Times New Roman" w:eastAsia="Calibri" w:hAnsi="Times New Roman" w:cs="Times New Roman"/>
          <w:lang w:eastAsia="hr-HR"/>
        </w:rPr>
        <w:t>(„Službeni glasnik Općine Kistanje“ 0</w:t>
      </w:r>
      <w:r w:rsidR="002215C0">
        <w:rPr>
          <w:rFonts w:ascii="Times New Roman" w:eastAsia="Calibri" w:hAnsi="Times New Roman" w:cs="Times New Roman"/>
          <w:lang w:eastAsia="hr-HR"/>
        </w:rPr>
        <w:t>3</w:t>
      </w:r>
      <w:r w:rsidRPr="006866B9">
        <w:rPr>
          <w:rFonts w:ascii="Times New Roman" w:eastAsia="Calibri" w:hAnsi="Times New Roman" w:cs="Times New Roman"/>
          <w:lang w:eastAsia="hr-HR"/>
        </w:rPr>
        <w:t>/2</w:t>
      </w:r>
      <w:r w:rsidR="007875EC"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>)</w:t>
      </w:r>
    </w:p>
    <w:bookmarkEnd w:id="1"/>
    <w:p w:rsidR="00F16503" w:rsidRPr="006866B9" w:rsidRDefault="00F16503" w:rsidP="00F16503">
      <w:pPr>
        <w:pStyle w:val="Odlomakpopisa"/>
        <w:rPr>
          <w:rFonts w:ascii="Times New Roman" w:eastAsia="Calibri" w:hAnsi="Times New Roman" w:cs="Times New Roman"/>
          <w:lang w:eastAsia="hr-HR"/>
        </w:rPr>
      </w:pPr>
    </w:p>
    <w:p w:rsidR="00F16503" w:rsidRPr="006866B9" w:rsidRDefault="00F16503" w:rsidP="00F1650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6866B9">
        <w:rPr>
          <w:rFonts w:ascii="Times New Roman" w:eastAsia="Calibri" w:hAnsi="Times New Roman" w:cs="Times New Roman"/>
          <w:lang w:eastAsia="hr-HR"/>
        </w:rPr>
        <w:t xml:space="preserve">PLAN korištenja teške građevinske mehanizacije za žurnu izradu protupožarnih prosjeka i probijanja protupožarnih putova </w:t>
      </w:r>
      <w:bookmarkStart w:id="2" w:name="_Hlk152921817"/>
      <w:r w:rsidRPr="006866B9">
        <w:rPr>
          <w:rFonts w:ascii="Times New Roman" w:eastAsia="Calibri" w:hAnsi="Times New Roman" w:cs="Times New Roman"/>
          <w:lang w:eastAsia="hr-HR"/>
        </w:rPr>
        <w:t xml:space="preserve"> („Službeni glasnik Općine Kistanje“ 0</w:t>
      </w:r>
      <w:r w:rsidR="007875EC">
        <w:rPr>
          <w:rFonts w:ascii="Times New Roman" w:eastAsia="Calibri" w:hAnsi="Times New Roman" w:cs="Times New Roman"/>
          <w:lang w:eastAsia="hr-HR"/>
        </w:rPr>
        <w:t>3</w:t>
      </w:r>
      <w:r w:rsidRPr="006866B9">
        <w:rPr>
          <w:rFonts w:ascii="Times New Roman" w:eastAsia="Calibri" w:hAnsi="Times New Roman" w:cs="Times New Roman"/>
          <w:lang w:eastAsia="hr-HR"/>
        </w:rPr>
        <w:t>/2</w:t>
      </w:r>
      <w:r w:rsidR="007875EC"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>)</w:t>
      </w:r>
      <w:bookmarkEnd w:id="2"/>
    </w:p>
    <w:p w:rsidR="00F16503" w:rsidRPr="006866B9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6866B9" w:rsidRDefault="00F16503" w:rsidP="00F1650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6866B9">
        <w:rPr>
          <w:rFonts w:ascii="Times New Roman" w:eastAsia="Calibri" w:hAnsi="Times New Roman" w:cs="Times New Roman"/>
          <w:lang w:eastAsia="hr-HR"/>
        </w:rPr>
        <w:t>PLAN aktivnog uključenja svih subjekata zaštite od požara za 202</w:t>
      </w:r>
      <w:r w:rsidR="007875EC"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 xml:space="preserve">. godinu </w:t>
      </w:r>
      <w:bookmarkStart w:id="3" w:name="_Hlk152921853"/>
      <w:r w:rsidRPr="006866B9">
        <w:rPr>
          <w:rFonts w:ascii="Times New Roman" w:eastAsia="Calibri" w:hAnsi="Times New Roman" w:cs="Times New Roman"/>
          <w:lang w:eastAsia="hr-HR"/>
        </w:rPr>
        <w:t>(„Službeni glasnik Općine Kistanje“ 0</w:t>
      </w:r>
      <w:r w:rsidR="007875EC">
        <w:rPr>
          <w:rFonts w:ascii="Times New Roman" w:eastAsia="Calibri" w:hAnsi="Times New Roman" w:cs="Times New Roman"/>
          <w:lang w:eastAsia="hr-HR"/>
        </w:rPr>
        <w:t>3</w:t>
      </w:r>
      <w:r w:rsidRPr="006866B9">
        <w:rPr>
          <w:rFonts w:ascii="Times New Roman" w:eastAsia="Calibri" w:hAnsi="Times New Roman" w:cs="Times New Roman"/>
          <w:lang w:eastAsia="hr-HR"/>
        </w:rPr>
        <w:t>/2</w:t>
      </w:r>
      <w:r w:rsidR="007875EC"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>)</w:t>
      </w:r>
    </w:p>
    <w:bookmarkEnd w:id="3"/>
    <w:p w:rsidR="00F16503" w:rsidRPr="006866B9" w:rsidRDefault="00F16503" w:rsidP="00F16503">
      <w:pPr>
        <w:pStyle w:val="Odlomakpopisa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6866B9">
        <w:rPr>
          <w:rFonts w:ascii="Times New Roman" w:eastAsia="Calibri" w:hAnsi="Times New Roman" w:cs="Times New Roman"/>
          <w:lang w:eastAsia="hr-HR"/>
        </w:rPr>
        <w:t xml:space="preserve">PLAN motriteljsko-dojavne službe  </w:t>
      </w:r>
      <w:bookmarkStart w:id="4" w:name="_Hlk212017985"/>
      <w:r w:rsidRPr="006866B9">
        <w:rPr>
          <w:rFonts w:ascii="Times New Roman" w:eastAsia="Calibri" w:hAnsi="Times New Roman" w:cs="Times New Roman"/>
          <w:lang w:eastAsia="hr-HR"/>
        </w:rPr>
        <w:t>(„Službeni glasnik Općine Kistanje“ 0</w:t>
      </w:r>
      <w:r w:rsidR="007875EC">
        <w:rPr>
          <w:rFonts w:ascii="Times New Roman" w:eastAsia="Calibri" w:hAnsi="Times New Roman" w:cs="Times New Roman"/>
          <w:lang w:eastAsia="hr-HR"/>
        </w:rPr>
        <w:t>3</w:t>
      </w:r>
      <w:r w:rsidRPr="006866B9">
        <w:rPr>
          <w:rFonts w:ascii="Times New Roman" w:eastAsia="Calibri" w:hAnsi="Times New Roman" w:cs="Times New Roman"/>
          <w:lang w:eastAsia="hr-HR"/>
        </w:rPr>
        <w:t>/2</w:t>
      </w:r>
      <w:r w:rsidR="007875EC"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>)</w:t>
      </w:r>
    </w:p>
    <w:bookmarkEnd w:id="4"/>
    <w:p w:rsidR="00E13106" w:rsidRPr="00E13106" w:rsidRDefault="00E13106" w:rsidP="00E13106">
      <w:pPr>
        <w:pStyle w:val="Odlomakpopisa"/>
        <w:rPr>
          <w:rFonts w:ascii="Times New Roman" w:eastAsia="Calibri" w:hAnsi="Times New Roman" w:cs="Times New Roman"/>
          <w:lang w:eastAsia="hr-HR"/>
        </w:rPr>
      </w:pPr>
    </w:p>
    <w:p w:rsidR="007D7655" w:rsidRDefault="007D7655" w:rsidP="007D765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7D7655">
        <w:rPr>
          <w:rFonts w:ascii="Times New Roman" w:eastAsia="Calibri" w:hAnsi="Times New Roman" w:cs="Times New Roman"/>
          <w:lang w:eastAsia="hr-HR"/>
        </w:rPr>
        <w:t>ODLUKA  o visini naknade za dobrovoljne vatrogasce koji sudjeluju u vatrogasnim intervencijama na području Općine Kistanje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  <w:r w:rsidRPr="006866B9">
        <w:rPr>
          <w:rFonts w:ascii="Times New Roman" w:eastAsia="Calibri" w:hAnsi="Times New Roman" w:cs="Times New Roman"/>
          <w:lang w:eastAsia="hr-HR"/>
        </w:rPr>
        <w:t>(„Službeni glasnik Općine Kistanje“ 0</w:t>
      </w:r>
      <w:r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>/2</w:t>
      </w:r>
      <w:r>
        <w:rPr>
          <w:rFonts w:ascii="Times New Roman" w:eastAsia="Calibri" w:hAnsi="Times New Roman" w:cs="Times New Roman"/>
          <w:lang w:eastAsia="hr-HR"/>
        </w:rPr>
        <w:t>5</w:t>
      </w:r>
      <w:r w:rsidRPr="006866B9">
        <w:rPr>
          <w:rFonts w:ascii="Times New Roman" w:eastAsia="Calibri" w:hAnsi="Times New Roman" w:cs="Times New Roman"/>
          <w:lang w:eastAsia="hr-HR"/>
        </w:rPr>
        <w:t>)</w:t>
      </w:r>
    </w:p>
    <w:p w:rsidR="00E13106" w:rsidRPr="006866B9" w:rsidRDefault="00E13106" w:rsidP="007D7655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6866B9" w:rsidRDefault="00F16503" w:rsidP="00F16503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6866B9" w:rsidRDefault="00F16503" w:rsidP="00F16503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C122DB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bookmarkStart w:id="5" w:name="_Hlk90974376"/>
    </w:p>
    <w:bookmarkEnd w:id="5"/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>VATROGASNA DJELATNOST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 xml:space="preserve">Operativne snage </w:t>
      </w: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>Općina Kistanje je</w:t>
      </w:r>
      <w:r w:rsidRPr="002F7B36">
        <w:rPr>
          <w:rFonts w:ascii="Times New Roman" w:eastAsia="Calibri" w:hAnsi="Times New Roman" w:cs="Times New Roman"/>
          <w:b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>Dobrovoljnom vatrogasnom društvu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>“</w:t>
      </w:r>
      <w:proofErr w:type="spellStart"/>
      <w:r w:rsidRPr="002F7B36">
        <w:rPr>
          <w:rFonts w:ascii="Times New Roman" w:eastAsia="Calibri" w:hAnsi="Times New Roman" w:cs="Times New Roman"/>
          <w:lang w:eastAsia="hr-HR"/>
        </w:rPr>
        <w:t>Sv.Juraj</w:t>
      </w:r>
      <w:proofErr w:type="spellEnd"/>
      <w:r w:rsidRPr="002F7B36">
        <w:rPr>
          <w:rFonts w:ascii="Times New Roman" w:eastAsia="Calibri" w:hAnsi="Times New Roman" w:cs="Times New Roman"/>
          <w:lang w:eastAsia="hr-HR"/>
        </w:rPr>
        <w:t>“ Kistanje povjerila provođenje redovnih mjera zaštite od požara na svom prostoru</w:t>
      </w:r>
      <w:r>
        <w:rPr>
          <w:rFonts w:ascii="Times New Roman" w:eastAsia="Calibri" w:hAnsi="Times New Roman" w:cs="Times New Roman"/>
          <w:lang w:eastAsia="hr-HR"/>
        </w:rPr>
        <w:t>.</w:t>
      </w:r>
      <w:r w:rsidRPr="0055306C">
        <w:rPr>
          <w:rFonts w:ascii="Times New Roman" w:eastAsia="Calibri" w:hAnsi="Times New Roman" w:cs="Times New Roman"/>
          <w:lang w:eastAsia="hr-HR"/>
        </w:rPr>
        <w:t xml:space="preserve"> </w:t>
      </w:r>
    </w:p>
    <w:p w:rsidR="00F16503" w:rsidRPr="00B17874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B17874">
        <w:rPr>
          <w:rFonts w:ascii="Times New Roman" w:eastAsia="Calibri" w:hAnsi="Times New Roman" w:cs="Times New Roman"/>
          <w:lang w:eastAsia="hr-HR"/>
        </w:rPr>
        <w:t>Vatrogasnu postrojbu sačinjava</w:t>
      </w:r>
      <w:r>
        <w:rPr>
          <w:rFonts w:ascii="Times New Roman" w:eastAsia="Calibri" w:hAnsi="Times New Roman" w:cs="Times New Roman"/>
          <w:lang w:eastAsia="hr-HR"/>
        </w:rPr>
        <w:t>ju</w:t>
      </w:r>
      <w:r w:rsidRPr="00B17874">
        <w:rPr>
          <w:rFonts w:ascii="Times New Roman" w:eastAsia="Calibri" w:hAnsi="Times New Roman" w:cs="Times New Roman"/>
          <w:lang w:eastAsia="hr-HR"/>
        </w:rPr>
        <w:t xml:space="preserve">  </w:t>
      </w:r>
      <w:r>
        <w:rPr>
          <w:rFonts w:ascii="Times New Roman" w:eastAsia="Calibri" w:hAnsi="Times New Roman" w:cs="Times New Roman"/>
          <w:lang w:eastAsia="hr-HR"/>
        </w:rPr>
        <w:t>4 djelatnika koja rade cijelu godinu.</w:t>
      </w:r>
    </w:p>
    <w:p w:rsidR="00F16503" w:rsidRPr="007A38F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B17874">
        <w:rPr>
          <w:rFonts w:ascii="Times New Roman" w:eastAsia="Calibri" w:hAnsi="Times New Roman" w:cs="Times New Roman"/>
          <w:lang w:eastAsia="hr-HR"/>
        </w:rPr>
        <w:t>Broj vatrogasaca u protupožarnoj vatrogasnoj  sezoni koja traje od 01.06. do 30.09.</w:t>
      </w:r>
      <w:r>
        <w:rPr>
          <w:rFonts w:ascii="Times New Roman" w:eastAsia="Calibri" w:hAnsi="Times New Roman" w:cs="Times New Roman"/>
          <w:lang w:eastAsia="hr-HR"/>
        </w:rPr>
        <w:t xml:space="preserve"> poveća se za još 2 sezonska </w:t>
      </w:r>
      <w:r w:rsidRPr="00B17874">
        <w:rPr>
          <w:rFonts w:ascii="Times New Roman" w:eastAsia="Calibri" w:hAnsi="Times New Roman" w:cs="Times New Roman"/>
          <w:lang w:eastAsia="hr-HR"/>
        </w:rPr>
        <w:t>vatrogasca</w:t>
      </w:r>
      <w:r>
        <w:rPr>
          <w:rFonts w:ascii="Times New Roman" w:eastAsia="Calibri" w:hAnsi="Times New Roman" w:cs="Times New Roman"/>
          <w:lang w:eastAsia="hr-HR"/>
        </w:rPr>
        <w:t xml:space="preserve">.  </w:t>
      </w:r>
      <w:r w:rsidR="00BB6FA9">
        <w:rPr>
          <w:rFonts w:ascii="Times New Roman" w:eastAsia="Calibri" w:hAnsi="Times New Roman" w:cs="Times New Roman"/>
          <w:lang w:eastAsia="hr-HR"/>
        </w:rPr>
        <w:t>Područje Općine Kistanje pokriveno je postrojbom s 24 satnim dežurstvom na jednoj lokaciji</w:t>
      </w:r>
      <w:r w:rsidR="004D3A13">
        <w:rPr>
          <w:rFonts w:ascii="Times New Roman" w:eastAsia="Calibri" w:hAnsi="Times New Roman" w:cs="Times New Roman"/>
          <w:lang w:eastAsia="hr-HR"/>
        </w:rPr>
        <w:t>.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>Vatrogasna infrastruktura</w:t>
      </w: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hr-HR"/>
        </w:rPr>
      </w:pPr>
      <w:proofErr w:type="spellStart"/>
      <w:r w:rsidRPr="002F7B36">
        <w:rPr>
          <w:rFonts w:ascii="Times New Roman" w:eastAsia="Calibri" w:hAnsi="Times New Roman" w:cs="Times New Roman"/>
          <w:u w:val="single"/>
          <w:lang w:eastAsia="hr-HR"/>
        </w:rPr>
        <w:t>D</w:t>
      </w:r>
      <w:r>
        <w:rPr>
          <w:rFonts w:ascii="Times New Roman" w:eastAsia="Calibri" w:hAnsi="Times New Roman" w:cs="Times New Roman"/>
          <w:u w:val="single"/>
          <w:lang w:eastAsia="hr-HR"/>
        </w:rPr>
        <w:t>vd</w:t>
      </w:r>
      <w:proofErr w:type="spellEnd"/>
      <w:r>
        <w:rPr>
          <w:rFonts w:ascii="Times New Roman" w:eastAsia="Calibri" w:hAnsi="Times New Roman" w:cs="Times New Roman"/>
          <w:u w:val="single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b/>
          <w:u w:val="single"/>
          <w:lang w:eastAsia="hr-HR"/>
        </w:rPr>
        <w:t xml:space="preserve"> </w:t>
      </w:r>
      <w:proofErr w:type="spellStart"/>
      <w:r w:rsidRPr="002F7B36">
        <w:rPr>
          <w:rFonts w:ascii="Times New Roman" w:eastAsia="Calibri" w:hAnsi="Times New Roman" w:cs="Times New Roman"/>
          <w:u w:val="single"/>
          <w:lang w:eastAsia="hr-HR"/>
        </w:rPr>
        <w:t>Sv.Juraj</w:t>
      </w:r>
      <w:proofErr w:type="spellEnd"/>
      <w:r w:rsidRPr="002F7B36">
        <w:rPr>
          <w:rFonts w:ascii="Times New Roman" w:eastAsia="Calibri" w:hAnsi="Times New Roman" w:cs="Times New Roman"/>
          <w:u w:val="single"/>
          <w:lang w:eastAsia="hr-HR"/>
        </w:rPr>
        <w:t xml:space="preserve"> Kistanje raspolaže sa  </w:t>
      </w:r>
      <w:r>
        <w:rPr>
          <w:rFonts w:ascii="Times New Roman" w:eastAsia="Calibri" w:hAnsi="Times New Roman" w:cs="Times New Roman"/>
          <w:u w:val="single"/>
          <w:lang w:eastAsia="hr-HR"/>
        </w:rPr>
        <w:t xml:space="preserve">slijedećim </w:t>
      </w:r>
      <w:r w:rsidRPr="002F7B36">
        <w:rPr>
          <w:rFonts w:ascii="Times New Roman" w:eastAsia="Calibri" w:hAnsi="Times New Roman" w:cs="Times New Roman"/>
          <w:u w:val="single"/>
          <w:lang w:eastAsia="hr-HR"/>
        </w:rPr>
        <w:t>vozil</w:t>
      </w:r>
      <w:r>
        <w:rPr>
          <w:rFonts w:ascii="Times New Roman" w:eastAsia="Calibri" w:hAnsi="Times New Roman" w:cs="Times New Roman"/>
          <w:u w:val="single"/>
          <w:lang w:eastAsia="hr-HR"/>
        </w:rPr>
        <w:t>ima</w:t>
      </w:r>
      <w:r w:rsidRPr="002F7B36">
        <w:rPr>
          <w:rFonts w:ascii="Times New Roman" w:eastAsia="Calibri" w:hAnsi="Times New Roman" w:cs="Times New Roman"/>
          <w:u w:val="single"/>
          <w:lang w:eastAsia="hr-HR"/>
        </w:rPr>
        <w:t xml:space="preserve"> :</w:t>
      </w:r>
    </w:p>
    <w:p w:rsidR="00F16503" w:rsidRPr="00137829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137829">
        <w:rPr>
          <w:rFonts w:ascii="Times New Roman" w:eastAsia="Calibri" w:hAnsi="Times New Roman" w:cs="Times New Roman"/>
          <w:lang w:eastAsia="hr-HR"/>
        </w:rPr>
        <w:t>-</w:t>
      </w:r>
      <w:r>
        <w:rPr>
          <w:rFonts w:ascii="Times New Roman" w:eastAsia="Calibri" w:hAnsi="Times New Roman" w:cs="Times New Roman"/>
          <w:lang w:eastAsia="hr-HR"/>
        </w:rPr>
        <w:t xml:space="preserve"> 1 vatrogasno vozilo-autocisterna</w:t>
      </w:r>
      <w:r w:rsidR="0063533F">
        <w:rPr>
          <w:rFonts w:ascii="Times New Roman" w:eastAsia="Calibri" w:hAnsi="Times New Roman" w:cs="Times New Roman"/>
          <w:lang w:eastAsia="hr-HR"/>
        </w:rPr>
        <w:t xml:space="preserve"> MAN</w:t>
      </w: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>-</w:t>
      </w:r>
      <w:r>
        <w:rPr>
          <w:rFonts w:ascii="Times New Roman" w:eastAsia="Calibri" w:hAnsi="Times New Roman" w:cs="Times New Roman"/>
          <w:lang w:eastAsia="hr-HR"/>
        </w:rPr>
        <w:t xml:space="preserve"> 1 </w:t>
      </w:r>
      <w:r w:rsidRPr="002F7B36">
        <w:rPr>
          <w:rFonts w:ascii="Times New Roman" w:eastAsia="Calibri" w:hAnsi="Times New Roman" w:cs="Times New Roman"/>
          <w:lang w:eastAsia="hr-HR"/>
        </w:rPr>
        <w:t xml:space="preserve">vozilo </w:t>
      </w:r>
      <w:r>
        <w:rPr>
          <w:rFonts w:ascii="Times New Roman" w:eastAsia="Calibri" w:hAnsi="Times New Roman" w:cs="Times New Roman"/>
          <w:lang w:eastAsia="hr-HR"/>
        </w:rPr>
        <w:t xml:space="preserve">gospodarskog tipa </w:t>
      </w:r>
      <w:r w:rsidRPr="002F7B36">
        <w:rPr>
          <w:rFonts w:ascii="Times New Roman" w:eastAsia="Calibri" w:hAnsi="Times New Roman" w:cs="Times New Roman"/>
          <w:lang w:eastAsia="hr-HR"/>
        </w:rPr>
        <w:t xml:space="preserve">Mercedes </w:t>
      </w:r>
      <w:proofErr w:type="spellStart"/>
      <w:r w:rsidRPr="002F7B36">
        <w:rPr>
          <w:rFonts w:ascii="Times New Roman" w:eastAsia="Calibri" w:hAnsi="Times New Roman" w:cs="Times New Roman"/>
          <w:lang w:eastAsia="hr-HR"/>
        </w:rPr>
        <w:t>Unimog</w:t>
      </w:r>
      <w:proofErr w:type="spellEnd"/>
      <w:r w:rsidRPr="002F7B36">
        <w:rPr>
          <w:rFonts w:ascii="Times New Roman" w:eastAsia="Calibri" w:hAnsi="Times New Roman" w:cs="Times New Roman"/>
          <w:lang w:eastAsia="hr-HR"/>
        </w:rPr>
        <w:t xml:space="preserve"> U 900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>-</w:t>
      </w:r>
      <w:r w:rsidRPr="002F7B36">
        <w:rPr>
          <w:rFonts w:ascii="Times New Roman" w:eastAsia="Calibri" w:hAnsi="Times New Roman" w:cs="Times New Roman"/>
          <w:lang w:eastAsia="hr-HR"/>
        </w:rPr>
        <w:t xml:space="preserve"> </w:t>
      </w:r>
      <w:r>
        <w:rPr>
          <w:rFonts w:ascii="Times New Roman" w:eastAsia="Calibri" w:hAnsi="Times New Roman" w:cs="Times New Roman"/>
          <w:lang w:eastAsia="hr-HR"/>
        </w:rPr>
        <w:t>1vatrogasno vozilo IVECO</w:t>
      </w:r>
      <w:r w:rsidR="0063533F">
        <w:rPr>
          <w:rFonts w:ascii="Times New Roman" w:eastAsia="Calibri" w:hAnsi="Times New Roman" w:cs="Times New Roman"/>
          <w:lang w:eastAsia="hr-HR"/>
        </w:rPr>
        <w:t xml:space="preserve"> 5000 L</w:t>
      </w: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 xml:space="preserve">- 1 terensko vozilo marke </w:t>
      </w:r>
      <w:r w:rsidR="0063533F">
        <w:rPr>
          <w:rFonts w:ascii="Times New Roman" w:eastAsia="Calibri" w:hAnsi="Times New Roman" w:cs="Times New Roman"/>
          <w:lang w:eastAsia="hr-HR"/>
        </w:rPr>
        <w:t>FORD RANGER</w:t>
      </w:r>
    </w:p>
    <w:p w:rsidR="00F16503" w:rsidRPr="003B16B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b/>
          <w:lang w:eastAsia="hr-HR"/>
        </w:rPr>
        <w:t>Intervencije u 202</w:t>
      </w:r>
      <w:r w:rsidR="0078327B">
        <w:rPr>
          <w:rFonts w:ascii="Times New Roman" w:eastAsia="Calibri" w:hAnsi="Times New Roman" w:cs="Times New Roman"/>
          <w:b/>
          <w:lang w:eastAsia="hr-HR"/>
        </w:rPr>
        <w:t>5</w:t>
      </w:r>
      <w:r w:rsidRPr="002F7B36">
        <w:rPr>
          <w:rFonts w:ascii="Times New Roman" w:eastAsia="Calibri" w:hAnsi="Times New Roman" w:cs="Times New Roman"/>
          <w:b/>
          <w:lang w:eastAsia="hr-HR"/>
        </w:rPr>
        <w:t xml:space="preserve">.godini </w:t>
      </w: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>U  202</w:t>
      </w:r>
      <w:r w:rsidR="0078327B">
        <w:rPr>
          <w:rFonts w:ascii="Times New Roman" w:eastAsia="Calibri" w:hAnsi="Times New Roman" w:cs="Times New Roman"/>
          <w:lang w:eastAsia="hr-HR"/>
        </w:rPr>
        <w:t>5</w:t>
      </w:r>
      <w:r w:rsidRPr="002F7B36">
        <w:rPr>
          <w:rFonts w:ascii="Times New Roman" w:eastAsia="Calibri" w:hAnsi="Times New Roman" w:cs="Times New Roman"/>
          <w:lang w:eastAsia="hr-HR"/>
        </w:rPr>
        <w:t>.g. DVD-e Sv.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>Juraj Kistanje je imao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  <w:r w:rsidR="0078327B">
        <w:rPr>
          <w:rFonts w:ascii="Times New Roman" w:eastAsia="Calibri" w:hAnsi="Times New Roman" w:cs="Times New Roman"/>
          <w:lang w:eastAsia="hr-HR"/>
        </w:rPr>
        <w:t xml:space="preserve">53 </w:t>
      </w:r>
      <w:r>
        <w:rPr>
          <w:rFonts w:ascii="Times New Roman" w:eastAsia="Calibri" w:hAnsi="Times New Roman" w:cs="Times New Roman"/>
          <w:lang w:eastAsia="hr-HR"/>
        </w:rPr>
        <w:t xml:space="preserve"> intervencije, ukupno </w:t>
      </w:r>
      <w:r w:rsidR="0078327B">
        <w:rPr>
          <w:rFonts w:ascii="Times New Roman" w:eastAsia="Calibri" w:hAnsi="Times New Roman" w:cs="Times New Roman"/>
          <w:lang w:eastAsia="hr-HR"/>
        </w:rPr>
        <w:t>960</w:t>
      </w:r>
      <w:r>
        <w:rPr>
          <w:rFonts w:ascii="Times New Roman" w:eastAsia="Calibri" w:hAnsi="Times New Roman" w:cs="Times New Roman"/>
          <w:lang w:eastAsia="hr-HR"/>
        </w:rPr>
        <w:t xml:space="preserve"> sati provedenih na intervencijama </w:t>
      </w:r>
      <w:r w:rsidR="0078327B">
        <w:rPr>
          <w:rFonts w:ascii="Times New Roman" w:eastAsia="Calibri" w:hAnsi="Times New Roman" w:cs="Times New Roman"/>
          <w:lang w:eastAsia="hr-HR"/>
        </w:rPr>
        <w:t>;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 xml:space="preserve">     </w:t>
      </w:r>
      <w:r>
        <w:rPr>
          <w:rFonts w:ascii="Times New Roman" w:eastAsia="Calibri" w:hAnsi="Times New Roman" w:cs="Times New Roman"/>
          <w:b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b/>
          <w:lang w:eastAsia="hr-HR"/>
        </w:rPr>
        <w:t xml:space="preserve"> </w:t>
      </w:r>
      <w:r>
        <w:rPr>
          <w:rFonts w:ascii="Times New Roman" w:eastAsia="Calibri" w:hAnsi="Times New Roman" w:cs="Times New Roman"/>
          <w:b/>
          <w:lang w:eastAsia="hr-HR"/>
        </w:rPr>
        <w:t xml:space="preserve">    </w:t>
      </w:r>
      <w:r w:rsidRPr="002F7B36">
        <w:rPr>
          <w:rFonts w:ascii="Times New Roman" w:eastAsia="Calibri" w:hAnsi="Times New Roman" w:cs="Times New Roman"/>
          <w:b/>
          <w:lang w:eastAsia="hr-HR"/>
        </w:rPr>
        <w:t xml:space="preserve"> </w:t>
      </w:r>
      <w:r w:rsidR="0078327B">
        <w:rPr>
          <w:rFonts w:ascii="Times New Roman" w:eastAsia="Calibri" w:hAnsi="Times New Roman" w:cs="Times New Roman"/>
          <w:b/>
          <w:lang w:eastAsia="hr-HR"/>
        </w:rPr>
        <w:t>36</w:t>
      </w:r>
      <w:r w:rsidRPr="002F7B36">
        <w:rPr>
          <w:rFonts w:ascii="Times New Roman" w:eastAsia="Calibri" w:hAnsi="Times New Roman" w:cs="Times New Roman"/>
          <w:b/>
          <w:lang w:eastAsia="hr-HR"/>
        </w:rPr>
        <w:t>-</w:t>
      </w:r>
      <w:r w:rsidRPr="00137829">
        <w:rPr>
          <w:rFonts w:ascii="Times New Roman" w:eastAsia="Calibri" w:hAnsi="Times New Roman" w:cs="Times New Roman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>intervencija</w:t>
      </w:r>
      <w:r>
        <w:rPr>
          <w:rFonts w:ascii="Times New Roman" w:eastAsia="Calibri" w:hAnsi="Times New Roman" w:cs="Times New Roman"/>
          <w:b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>na požare otvorenog</w:t>
      </w:r>
      <w:r>
        <w:rPr>
          <w:rFonts w:ascii="Times New Roman" w:eastAsia="Calibri" w:hAnsi="Times New Roman" w:cs="Times New Roman"/>
          <w:lang w:eastAsia="hr-HR"/>
        </w:rPr>
        <w:t xml:space="preserve"> tipa</w:t>
      </w:r>
      <w:r w:rsidR="0078327B">
        <w:rPr>
          <w:rFonts w:ascii="Times New Roman" w:eastAsia="Calibri" w:hAnsi="Times New Roman" w:cs="Times New Roman"/>
          <w:lang w:eastAsia="hr-HR"/>
        </w:rPr>
        <w:t>, šume i nisko raslinje</w:t>
      </w: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 xml:space="preserve">           </w:t>
      </w:r>
      <w:r w:rsidRPr="002F7B36">
        <w:rPr>
          <w:rFonts w:ascii="Times New Roman" w:eastAsia="Calibri" w:hAnsi="Times New Roman" w:cs="Times New Roman"/>
          <w:b/>
          <w:lang w:eastAsia="hr-HR"/>
        </w:rPr>
        <w:t xml:space="preserve"> </w:t>
      </w:r>
      <w:r>
        <w:rPr>
          <w:rFonts w:ascii="Times New Roman" w:eastAsia="Calibri" w:hAnsi="Times New Roman" w:cs="Times New Roman"/>
          <w:b/>
          <w:lang w:eastAsia="hr-HR"/>
        </w:rPr>
        <w:t>1</w:t>
      </w:r>
      <w:r w:rsidR="009226FC">
        <w:rPr>
          <w:rFonts w:ascii="Times New Roman" w:eastAsia="Calibri" w:hAnsi="Times New Roman" w:cs="Times New Roman"/>
          <w:b/>
          <w:lang w:eastAsia="hr-HR"/>
        </w:rPr>
        <w:t>5</w:t>
      </w:r>
      <w:r>
        <w:rPr>
          <w:rFonts w:ascii="Times New Roman" w:eastAsia="Calibri" w:hAnsi="Times New Roman" w:cs="Times New Roman"/>
          <w:b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>-</w:t>
      </w:r>
      <w:r>
        <w:rPr>
          <w:rFonts w:ascii="Times New Roman" w:eastAsia="Calibri" w:hAnsi="Times New Roman" w:cs="Times New Roman"/>
          <w:lang w:eastAsia="hr-HR"/>
        </w:rPr>
        <w:t xml:space="preserve"> tehničkih </w:t>
      </w:r>
      <w:r w:rsidRPr="002F7B36">
        <w:rPr>
          <w:rFonts w:ascii="Times New Roman" w:eastAsia="Calibri" w:hAnsi="Times New Roman" w:cs="Times New Roman"/>
          <w:lang w:eastAsia="hr-HR"/>
        </w:rPr>
        <w:t>intervencij</w:t>
      </w:r>
      <w:r>
        <w:rPr>
          <w:rFonts w:ascii="Times New Roman" w:eastAsia="Calibri" w:hAnsi="Times New Roman" w:cs="Times New Roman"/>
          <w:lang w:eastAsia="hr-HR"/>
        </w:rPr>
        <w:t>a</w:t>
      </w:r>
      <w:r w:rsidR="00527663">
        <w:rPr>
          <w:rFonts w:ascii="Times New Roman" w:eastAsia="Calibri" w:hAnsi="Times New Roman" w:cs="Times New Roman"/>
          <w:lang w:eastAsia="hr-HR"/>
        </w:rPr>
        <w:t xml:space="preserve"> na otvorenom </w:t>
      </w: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 xml:space="preserve">             </w:t>
      </w:r>
      <w:r w:rsidRPr="0056285B">
        <w:rPr>
          <w:rFonts w:ascii="Times New Roman" w:eastAsia="Calibri" w:hAnsi="Times New Roman" w:cs="Times New Roman"/>
          <w:b/>
          <w:lang w:eastAsia="hr-HR"/>
        </w:rPr>
        <w:t>2</w:t>
      </w:r>
      <w:r>
        <w:rPr>
          <w:rFonts w:ascii="Times New Roman" w:eastAsia="Calibri" w:hAnsi="Times New Roman" w:cs="Times New Roman"/>
          <w:lang w:eastAsia="hr-HR"/>
        </w:rPr>
        <w:t>-potrage za nestalim osobama</w:t>
      </w:r>
    </w:p>
    <w:p w:rsidR="00F16503" w:rsidRPr="00AD1FFC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 xml:space="preserve">             </w:t>
      </w:r>
      <w:r w:rsidR="00527663">
        <w:rPr>
          <w:rFonts w:ascii="Times New Roman" w:eastAsia="Calibri" w:hAnsi="Times New Roman" w:cs="Times New Roman"/>
          <w:b/>
          <w:lang w:eastAsia="hr-HR"/>
        </w:rPr>
        <w:t>2</w:t>
      </w:r>
      <w:r w:rsidRPr="00AD1FFC">
        <w:rPr>
          <w:rFonts w:ascii="Times New Roman" w:eastAsia="Calibri" w:hAnsi="Times New Roman" w:cs="Times New Roman"/>
          <w:lang w:eastAsia="hr-HR"/>
        </w:rPr>
        <w:t>- požar</w:t>
      </w:r>
      <w:r w:rsidR="00527663">
        <w:rPr>
          <w:rFonts w:ascii="Times New Roman" w:eastAsia="Calibri" w:hAnsi="Times New Roman" w:cs="Times New Roman"/>
          <w:lang w:eastAsia="hr-HR"/>
        </w:rPr>
        <w:t>a</w:t>
      </w:r>
      <w:r w:rsidRPr="00AD1FFC">
        <w:rPr>
          <w:rFonts w:ascii="Times New Roman" w:eastAsia="Calibri" w:hAnsi="Times New Roman" w:cs="Times New Roman"/>
          <w:lang w:eastAsia="hr-HR"/>
        </w:rPr>
        <w:t xml:space="preserve"> objekta</w:t>
      </w:r>
    </w:p>
    <w:p w:rsidR="00F16503" w:rsidRPr="00807DAB" w:rsidRDefault="00F16503" w:rsidP="003D3F55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 xml:space="preserve">          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>U 202</w:t>
      </w:r>
      <w:r w:rsidR="00527663">
        <w:rPr>
          <w:rFonts w:ascii="Times New Roman" w:eastAsia="Calibri" w:hAnsi="Times New Roman" w:cs="Times New Roman"/>
          <w:lang w:eastAsia="hr-HR"/>
        </w:rPr>
        <w:t>5</w:t>
      </w:r>
      <w:r w:rsidRPr="002F7B36">
        <w:rPr>
          <w:rFonts w:ascii="Times New Roman" w:eastAsia="Calibri" w:hAnsi="Times New Roman" w:cs="Times New Roman"/>
          <w:lang w:eastAsia="hr-HR"/>
        </w:rPr>
        <w:t>.g postrojba DVD-a Sv.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 xml:space="preserve">Juraj Kistanje </w:t>
      </w:r>
      <w:r w:rsidRPr="00C218C5">
        <w:rPr>
          <w:rFonts w:ascii="Times New Roman" w:eastAsia="Calibri" w:hAnsi="Times New Roman" w:cs="Times New Roman"/>
          <w:lang w:eastAsia="hr-HR"/>
        </w:rPr>
        <w:t xml:space="preserve"> je </w:t>
      </w:r>
      <w:r w:rsidRPr="002F7B36">
        <w:rPr>
          <w:rFonts w:ascii="Times New Roman" w:eastAsia="Calibri" w:hAnsi="Times New Roman" w:cs="Times New Roman"/>
          <w:lang w:eastAsia="hr-HR"/>
        </w:rPr>
        <w:t>bila na ispomoći na području susjednih gradova i općina.</w:t>
      </w: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>U izvještajnom razdoblju D</w:t>
      </w:r>
      <w:r>
        <w:rPr>
          <w:rFonts w:ascii="Times New Roman" w:eastAsia="Calibri" w:hAnsi="Times New Roman" w:cs="Times New Roman"/>
          <w:lang w:eastAsia="hr-HR"/>
        </w:rPr>
        <w:t xml:space="preserve">VD </w:t>
      </w:r>
      <w:r w:rsidRPr="002F7B36">
        <w:rPr>
          <w:rFonts w:ascii="Times New Roman" w:eastAsia="Calibri" w:hAnsi="Times New Roman" w:cs="Times New Roman"/>
          <w:lang w:eastAsia="hr-HR"/>
        </w:rPr>
        <w:t>Sv.</w:t>
      </w:r>
      <w:r>
        <w:rPr>
          <w:rFonts w:ascii="Times New Roman" w:eastAsia="Calibri" w:hAnsi="Times New Roman" w:cs="Times New Roman"/>
          <w:lang w:eastAsia="hr-HR"/>
        </w:rPr>
        <w:t xml:space="preserve"> </w:t>
      </w:r>
      <w:r w:rsidRPr="002F7B36">
        <w:rPr>
          <w:rFonts w:ascii="Times New Roman" w:eastAsia="Calibri" w:hAnsi="Times New Roman" w:cs="Times New Roman"/>
          <w:lang w:eastAsia="hr-HR"/>
        </w:rPr>
        <w:t xml:space="preserve">Juraj Kistanje je obavljao i </w:t>
      </w:r>
      <w:r w:rsidRPr="00C218C5">
        <w:rPr>
          <w:rFonts w:ascii="Times New Roman" w:eastAsia="Calibri" w:hAnsi="Times New Roman" w:cs="Times New Roman"/>
          <w:lang w:eastAsia="hr-HR"/>
        </w:rPr>
        <w:t xml:space="preserve">druge aktivnosti kao što su čišćenje protupožarnih puteva, opskrba stanovnika  pitkom vodom </w:t>
      </w:r>
      <w:r w:rsidR="003B16B6">
        <w:rPr>
          <w:rFonts w:ascii="Times New Roman" w:eastAsia="Calibri" w:hAnsi="Times New Roman" w:cs="Times New Roman"/>
          <w:lang w:eastAsia="hr-HR"/>
        </w:rPr>
        <w:t>, preventivna osiguravanja javnih skupova i manifestacija, dodatna obuka, rad s djecom i sl.</w:t>
      </w:r>
    </w:p>
    <w:p w:rsidR="00C85BED" w:rsidRPr="004D1CE3" w:rsidRDefault="00C85BED" w:rsidP="00F165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 xml:space="preserve"> Ministarstvo gospodarstva, Ravnateljstvo za robne zalihe predalo je </w:t>
      </w:r>
      <w:proofErr w:type="spellStart"/>
      <w:r>
        <w:rPr>
          <w:rFonts w:ascii="Times New Roman" w:eastAsia="Calibri" w:hAnsi="Times New Roman" w:cs="Times New Roman"/>
          <w:lang w:eastAsia="hr-HR"/>
        </w:rPr>
        <w:t>Dvd-u</w:t>
      </w:r>
      <w:proofErr w:type="spellEnd"/>
      <w:r>
        <w:rPr>
          <w:rFonts w:ascii="Times New Roman" w:eastAsia="Calibri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hr-HR"/>
        </w:rPr>
        <w:t>sv.Juraj</w:t>
      </w:r>
      <w:proofErr w:type="spellEnd"/>
      <w:r>
        <w:rPr>
          <w:rFonts w:ascii="Times New Roman" w:eastAsia="Calibri" w:hAnsi="Times New Roman" w:cs="Times New Roman"/>
          <w:lang w:eastAsia="hr-HR"/>
        </w:rPr>
        <w:t xml:space="preserve"> Kistanje novi hidraulički alat za korištenje</w:t>
      </w:r>
      <w:r w:rsidR="002A02EF">
        <w:rPr>
          <w:rFonts w:ascii="Times New Roman" w:eastAsia="Calibri" w:hAnsi="Times New Roman" w:cs="Times New Roman"/>
          <w:lang w:eastAsia="hr-HR"/>
        </w:rPr>
        <w:t xml:space="preserve">, a koji je nužan za </w:t>
      </w:r>
      <w:r w:rsidR="004D1CE3" w:rsidRPr="004D1C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tehničk</w:t>
      </w:r>
      <w:r w:rsidR="004D1C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e</w:t>
      </w:r>
      <w:r w:rsidR="004D1CE3" w:rsidRPr="004D1C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intervencij</w:t>
      </w:r>
      <w:r w:rsidR="004D1C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e</w:t>
      </w:r>
      <w:r w:rsidR="004D1CE3" w:rsidRPr="004D1CE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posebice u slučaju prometnih nesreća.</w:t>
      </w:r>
    </w:p>
    <w:p w:rsidR="00D53677" w:rsidRPr="004D1CE3" w:rsidRDefault="00D53677" w:rsidP="00F165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D53677" w:rsidRPr="00D53677" w:rsidRDefault="00D53677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D53677">
        <w:rPr>
          <w:rFonts w:ascii="Times New Roman" w:eastAsia="Calibri" w:hAnsi="Times New Roman" w:cs="Times New Roman"/>
          <w:b/>
          <w:lang w:eastAsia="hr-HR"/>
        </w:rPr>
        <w:t>Školovanje</w:t>
      </w:r>
    </w:p>
    <w:p w:rsidR="00F16503" w:rsidRDefault="00D53677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proofErr w:type="spellStart"/>
      <w:r>
        <w:rPr>
          <w:rFonts w:ascii="Times New Roman" w:eastAsia="Calibri" w:hAnsi="Times New Roman" w:cs="Times New Roman"/>
          <w:lang w:eastAsia="hr-HR"/>
        </w:rPr>
        <w:t>Dvd</w:t>
      </w:r>
      <w:proofErr w:type="spellEnd"/>
      <w:r>
        <w:rPr>
          <w:rFonts w:ascii="Times New Roman" w:eastAsia="Calibri" w:hAnsi="Times New Roman" w:cs="Times New Roman"/>
          <w:lang w:eastAsia="hr-HR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hr-HR"/>
        </w:rPr>
        <w:t>sv.Juraj</w:t>
      </w:r>
      <w:proofErr w:type="spellEnd"/>
      <w:r>
        <w:rPr>
          <w:rFonts w:ascii="Times New Roman" w:eastAsia="Calibri" w:hAnsi="Times New Roman" w:cs="Times New Roman"/>
          <w:lang w:eastAsia="hr-HR"/>
        </w:rPr>
        <w:t xml:space="preserve">  Kistanje poslao je </w:t>
      </w:r>
      <w:r w:rsidR="004D3A13">
        <w:rPr>
          <w:rFonts w:ascii="Times New Roman" w:eastAsia="Calibri" w:hAnsi="Times New Roman" w:cs="Times New Roman"/>
          <w:lang w:eastAsia="hr-HR"/>
        </w:rPr>
        <w:t xml:space="preserve">u 2025.g. godini </w:t>
      </w:r>
      <w:r>
        <w:rPr>
          <w:rFonts w:ascii="Times New Roman" w:eastAsia="Calibri" w:hAnsi="Times New Roman" w:cs="Times New Roman"/>
          <w:lang w:eastAsia="hr-HR"/>
        </w:rPr>
        <w:t xml:space="preserve">3 člana na školovanje, jednog za zvanje vatrogasca a dvojicu za </w:t>
      </w:r>
      <w:r w:rsidR="004D3A13">
        <w:rPr>
          <w:rFonts w:ascii="Times New Roman" w:eastAsia="Calibri" w:hAnsi="Times New Roman" w:cs="Times New Roman"/>
          <w:lang w:eastAsia="hr-HR"/>
        </w:rPr>
        <w:t xml:space="preserve">zvanje </w:t>
      </w:r>
      <w:r>
        <w:rPr>
          <w:rFonts w:ascii="Times New Roman" w:eastAsia="Calibri" w:hAnsi="Times New Roman" w:cs="Times New Roman"/>
          <w:lang w:eastAsia="hr-HR"/>
        </w:rPr>
        <w:t xml:space="preserve">vatrogasnog tehničara. Školovanje traje godinu dana i odvija se u Državnoj vatrogasnoj školi Split u </w:t>
      </w:r>
      <w:proofErr w:type="spellStart"/>
      <w:r>
        <w:rPr>
          <w:rFonts w:ascii="Times New Roman" w:eastAsia="Calibri" w:hAnsi="Times New Roman" w:cs="Times New Roman"/>
          <w:lang w:eastAsia="hr-HR"/>
        </w:rPr>
        <w:t>Vučevici</w:t>
      </w:r>
      <w:proofErr w:type="spellEnd"/>
      <w:r>
        <w:rPr>
          <w:rFonts w:ascii="Times New Roman" w:eastAsia="Calibri" w:hAnsi="Times New Roman" w:cs="Times New Roman"/>
          <w:lang w:eastAsia="hr-HR"/>
        </w:rPr>
        <w:t>. Školovanje iznosi 1.500,00 eura po polazniku i plaćeno je iz proračuna Općine Kistanje.</w:t>
      </w:r>
    </w:p>
    <w:p w:rsidR="003D3F55" w:rsidRPr="00C218C5" w:rsidRDefault="003D3F55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>Financiranje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 xml:space="preserve">U skladu sa zakonskim obavezama i trenutnim mogućnostima, Općina Kistanje je </w:t>
      </w:r>
      <w:r w:rsidR="009C12A2">
        <w:rPr>
          <w:rFonts w:ascii="Times New Roman" w:eastAsia="Calibri" w:hAnsi="Times New Roman" w:cs="Times New Roman"/>
          <w:lang w:eastAsia="hr-HR"/>
        </w:rPr>
        <w:t xml:space="preserve">u proračunu za 2025.g. planirala sredstva u iznosu od 80.000,00 eura </w:t>
      </w:r>
      <w:r w:rsidRPr="002F7B36">
        <w:rPr>
          <w:rFonts w:ascii="Times New Roman" w:eastAsia="Calibri" w:hAnsi="Times New Roman" w:cs="Times New Roman"/>
          <w:lang w:eastAsia="hr-HR"/>
        </w:rPr>
        <w:t>za</w:t>
      </w:r>
      <w:r w:rsidR="004C4EA9">
        <w:rPr>
          <w:rFonts w:ascii="Times New Roman" w:eastAsia="Calibri" w:hAnsi="Times New Roman" w:cs="Times New Roman"/>
          <w:lang w:eastAsia="hr-HR"/>
        </w:rPr>
        <w:t xml:space="preserve"> djelatnosti vatrogastva</w:t>
      </w:r>
      <w:r w:rsidR="009C12A2">
        <w:rPr>
          <w:rFonts w:ascii="Times New Roman" w:eastAsia="Calibri" w:hAnsi="Times New Roman" w:cs="Times New Roman"/>
          <w:lang w:eastAsia="hr-HR"/>
        </w:rPr>
        <w:t>. Veći iznos bit će r</w:t>
      </w:r>
      <w:r w:rsidR="004C4EA9">
        <w:rPr>
          <w:rFonts w:ascii="Times New Roman" w:eastAsia="Calibri" w:hAnsi="Times New Roman" w:cs="Times New Roman"/>
          <w:lang w:eastAsia="hr-HR"/>
        </w:rPr>
        <w:t>a</w:t>
      </w:r>
      <w:r w:rsidR="009C12A2">
        <w:rPr>
          <w:rFonts w:ascii="Times New Roman" w:eastAsia="Calibri" w:hAnsi="Times New Roman" w:cs="Times New Roman"/>
          <w:lang w:eastAsia="hr-HR"/>
        </w:rPr>
        <w:t>spod</w:t>
      </w:r>
      <w:r w:rsidR="004C4EA9">
        <w:rPr>
          <w:rFonts w:ascii="Times New Roman" w:eastAsia="Calibri" w:hAnsi="Times New Roman" w:cs="Times New Roman"/>
          <w:lang w:eastAsia="hr-HR"/>
        </w:rPr>
        <w:t>i</w:t>
      </w:r>
      <w:r w:rsidR="009C12A2">
        <w:rPr>
          <w:rFonts w:ascii="Times New Roman" w:eastAsia="Calibri" w:hAnsi="Times New Roman" w:cs="Times New Roman"/>
          <w:lang w:eastAsia="hr-HR"/>
        </w:rPr>
        <w:t xml:space="preserve">jeljen sukladno rebalansu proračuna za 2025.g. 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2F7B36">
        <w:rPr>
          <w:rFonts w:ascii="Times New Roman" w:eastAsia="Calibri" w:hAnsi="Times New Roman" w:cs="Times New Roman"/>
          <w:b/>
          <w:lang w:eastAsia="hr-HR"/>
        </w:rPr>
        <w:t>ZAKLJUČAK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2F7B36">
        <w:rPr>
          <w:rFonts w:ascii="Times New Roman" w:eastAsia="Calibri" w:hAnsi="Times New Roman" w:cs="Times New Roman"/>
          <w:lang w:eastAsia="hr-HR"/>
        </w:rPr>
        <w:t>Stanje zaštite od požara na području Općine Kistanje je zadovoljavajuće</w:t>
      </w:r>
      <w:r>
        <w:rPr>
          <w:rFonts w:ascii="Times New Roman" w:eastAsia="Calibri" w:hAnsi="Times New Roman" w:cs="Times New Roman"/>
          <w:lang w:eastAsia="hr-HR"/>
        </w:rPr>
        <w:t>.</w:t>
      </w:r>
      <w:r w:rsidRPr="002F7B36">
        <w:rPr>
          <w:rFonts w:ascii="Times New Roman" w:eastAsia="Calibri" w:hAnsi="Times New Roman" w:cs="Times New Roman"/>
          <w:lang w:eastAsia="hr-HR"/>
        </w:rPr>
        <w:t xml:space="preserve"> </w:t>
      </w:r>
      <w:r w:rsidR="005E5BB2">
        <w:rPr>
          <w:rFonts w:ascii="Times New Roman" w:eastAsia="Calibri" w:hAnsi="Times New Roman" w:cs="Times New Roman"/>
          <w:lang w:eastAsia="hr-HR"/>
        </w:rPr>
        <w:t xml:space="preserve">Potrebno je provesti </w:t>
      </w:r>
      <w:r>
        <w:rPr>
          <w:rFonts w:ascii="Times New Roman" w:eastAsia="Calibri" w:hAnsi="Times New Roman" w:cs="Times New Roman"/>
          <w:lang w:eastAsia="hr-HR"/>
        </w:rPr>
        <w:t>vježb</w:t>
      </w:r>
      <w:r w:rsidR="005E5BB2">
        <w:rPr>
          <w:rFonts w:ascii="Times New Roman" w:eastAsia="Calibri" w:hAnsi="Times New Roman" w:cs="Times New Roman"/>
          <w:lang w:eastAsia="hr-HR"/>
        </w:rPr>
        <w:t>u</w:t>
      </w:r>
      <w:r>
        <w:rPr>
          <w:rFonts w:ascii="Times New Roman" w:eastAsia="Calibri" w:hAnsi="Times New Roman" w:cs="Times New Roman"/>
          <w:lang w:eastAsia="hr-HR"/>
        </w:rPr>
        <w:t xml:space="preserve"> zaštite od požara u Osnovnoj školi Kistanje koja se planira provesti u suradnji s Općinom Kistanje i ostalim akterima iz sustava civilne zaštite</w:t>
      </w:r>
      <w:r w:rsidR="005E5BB2">
        <w:rPr>
          <w:rFonts w:ascii="Times New Roman" w:eastAsia="Calibri" w:hAnsi="Times New Roman" w:cs="Times New Roman"/>
          <w:lang w:eastAsia="hr-HR"/>
        </w:rPr>
        <w:t xml:space="preserve"> u narednom razdoblju. 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>KLASA:240-02/2</w:t>
      </w:r>
      <w:r w:rsidR="009C12A2">
        <w:rPr>
          <w:rFonts w:ascii="Times New Roman" w:eastAsia="Calibri" w:hAnsi="Times New Roman" w:cs="Times New Roman"/>
          <w:lang w:eastAsia="hr-HR"/>
        </w:rPr>
        <w:t>5</w:t>
      </w:r>
      <w:r>
        <w:rPr>
          <w:rFonts w:ascii="Times New Roman" w:eastAsia="Calibri" w:hAnsi="Times New Roman" w:cs="Times New Roman"/>
          <w:lang w:eastAsia="hr-HR"/>
        </w:rPr>
        <w:t>-01/1</w:t>
      </w:r>
      <w:bookmarkStart w:id="6" w:name="_GoBack"/>
      <w:bookmarkEnd w:id="6"/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>URBROJ:2182-16-0</w:t>
      </w:r>
      <w:r w:rsidR="009C12A2">
        <w:rPr>
          <w:rFonts w:ascii="Times New Roman" w:eastAsia="Calibri" w:hAnsi="Times New Roman" w:cs="Times New Roman"/>
          <w:lang w:eastAsia="hr-HR"/>
        </w:rPr>
        <w:t>2</w:t>
      </w:r>
      <w:r>
        <w:rPr>
          <w:rFonts w:ascii="Times New Roman" w:eastAsia="Calibri" w:hAnsi="Times New Roman" w:cs="Times New Roman"/>
          <w:lang w:eastAsia="hr-HR"/>
        </w:rPr>
        <w:t>-2</w:t>
      </w:r>
      <w:r w:rsidR="009C12A2">
        <w:rPr>
          <w:rFonts w:ascii="Times New Roman" w:eastAsia="Calibri" w:hAnsi="Times New Roman" w:cs="Times New Roman"/>
          <w:lang w:eastAsia="hr-HR"/>
        </w:rPr>
        <w:t>5</w:t>
      </w:r>
      <w:r>
        <w:rPr>
          <w:rFonts w:ascii="Times New Roman" w:eastAsia="Calibri" w:hAnsi="Times New Roman" w:cs="Times New Roman"/>
          <w:lang w:eastAsia="hr-HR"/>
        </w:rPr>
        <w:t>-1</w:t>
      </w:r>
    </w:p>
    <w:p w:rsidR="00F16503" w:rsidRPr="002F7B36" w:rsidRDefault="009C12A2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>Kistanje, 20.listopada 2025.g.</w:t>
      </w:r>
    </w:p>
    <w:p w:rsidR="00F16503" w:rsidRPr="002F7B36" w:rsidRDefault="009C12A2" w:rsidP="009C12A2">
      <w:pPr>
        <w:tabs>
          <w:tab w:val="left" w:pos="6345"/>
        </w:tabs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ab/>
        <w:t>OPĆINSKI NAČELNIK</w:t>
      </w:r>
    </w:p>
    <w:p w:rsidR="00F16503" w:rsidRPr="002F7B36" w:rsidRDefault="009C12A2" w:rsidP="009C12A2">
      <w:pPr>
        <w:tabs>
          <w:tab w:val="left" w:pos="672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Calibri" w:hAnsi="Times New Roman" w:cs="Times New Roman"/>
          <w:lang w:eastAsia="hr-HR"/>
        </w:rPr>
        <w:tab/>
        <w:t>Goran Reljić</w:t>
      </w: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Pr="002F7B36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F16503" w:rsidRDefault="00F16503" w:rsidP="00F16503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4A3DD5" w:rsidRDefault="004A3DD5"/>
    <w:sectPr w:rsidR="004A3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F28EF"/>
    <w:multiLevelType w:val="hybridMultilevel"/>
    <w:tmpl w:val="667ABC5A"/>
    <w:lvl w:ilvl="0" w:tplc="A5121C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503"/>
    <w:rsid w:val="00037733"/>
    <w:rsid w:val="00061323"/>
    <w:rsid w:val="001E4E09"/>
    <w:rsid w:val="002215C0"/>
    <w:rsid w:val="002A02EF"/>
    <w:rsid w:val="003B16B6"/>
    <w:rsid w:val="003D3F55"/>
    <w:rsid w:val="004A3DD5"/>
    <w:rsid w:val="004C4EA9"/>
    <w:rsid w:val="004D1CE3"/>
    <w:rsid w:val="004D3A13"/>
    <w:rsid w:val="00527663"/>
    <w:rsid w:val="005E5BB2"/>
    <w:rsid w:val="0063533F"/>
    <w:rsid w:val="0078327B"/>
    <w:rsid w:val="007875EC"/>
    <w:rsid w:val="007D7655"/>
    <w:rsid w:val="008B3E0D"/>
    <w:rsid w:val="009226FC"/>
    <w:rsid w:val="009C12A2"/>
    <w:rsid w:val="00B403CF"/>
    <w:rsid w:val="00BB6FA9"/>
    <w:rsid w:val="00C85BED"/>
    <w:rsid w:val="00D069F5"/>
    <w:rsid w:val="00D53677"/>
    <w:rsid w:val="00D92420"/>
    <w:rsid w:val="00DF0AC6"/>
    <w:rsid w:val="00E13106"/>
    <w:rsid w:val="00E5650F"/>
    <w:rsid w:val="00F11913"/>
    <w:rsid w:val="00F16503"/>
    <w:rsid w:val="00FA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D580"/>
  <w15:chartTrackingRefBased/>
  <w15:docId w15:val="{290893DD-D1C1-4E8C-B2B3-19719F52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50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16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36</cp:revision>
  <dcterms:created xsi:type="dcterms:W3CDTF">2025-10-16T07:31:00Z</dcterms:created>
  <dcterms:modified xsi:type="dcterms:W3CDTF">2025-10-22T08:16:00Z</dcterms:modified>
</cp:coreProperties>
</file>